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11 июля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</w:t>
      </w:r>
      <w:r>
        <w:rPr>
          <w:rFonts w:ascii="Times New Roman" w:eastAsia="Times New Roman" w:hAnsi="Times New Roman" w:cs="Times New Roman"/>
        </w:rPr>
        <w:t>ХМАО-Югры Шинкарь М.Х.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 участием Казакова И.В.,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1368</w:t>
      </w:r>
      <w:r>
        <w:rPr>
          <w:rFonts w:ascii="Times New Roman" w:eastAsia="Times New Roman" w:hAnsi="Times New Roman" w:cs="Times New Roman"/>
        </w:rPr>
        <w:t>-2805/202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</w:rPr>
        <w:t>Казакова Ильи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Казаков И.В</w:t>
      </w:r>
      <w:r>
        <w:rPr>
          <w:rFonts w:ascii="Times New Roman" w:eastAsia="Times New Roman" w:hAnsi="Times New Roman" w:cs="Times New Roman"/>
        </w:rPr>
        <w:t>., будучи лишенным права управления транспортными средствами на основании постановления мирового судьи судебного участка 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</w:t>
      </w: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Сургута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28.06.2023 по ч.1 ст.12.8 КоАП РФ, назначено наказание в виде штрафа в размере 30 000 руб. с лишением права управления ТС на 1 год 6 месяцев</w:t>
      </w:r>
      <w:r>
        <w:rPr>
          <w:rFonts w:ascii="Times New Roman" w:eastAsia="Times New Roman" w:hAnsi="Times New Roman" w:cs="Times New Roman"/>
        </w:rPr>
        <w:t xml:space="preserve"> (постановление вступило в законную силу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года), </w:t>
      </w:r>
      <w:r>
        <w:rPr>
          <w:rFonts w:ascii="Times New Roman" w:eastAsia="Times New Roman" w:hAnsi="Times New Roman" w:cs="Times New Roman"/>
        </w:rPr>
        <w:t>10.07.2024</w:t>
      </w:r>
      <w:r>
        <w:rPr>
          <w:rFonts w:ascii="Times New Roman" w:eastAsia="Times New Roman" w:hAnsi="Times New Roman" w:cs="Times New Roman"/>
        </w:rPr>
        <w:t xml:space="preserve"> года около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 xml:space="preserve"> км автодороги Иртыш Ханты-Мансийского р-на </w:t>
      </w:r>
      <w:r>
        <w:rPr>
          <w:rFonts w:ascii="Times New Roman" w:eastAsia="Times New Roman" w:hAnsi="Times New Roman" w:cs="Times New Roman"/>
        </w:rPr>
        <w:t xml:space="preserve">управлял автомобилем </w:t>
      </w:r>
      <w:r>
        <w:rPr>
          <w:rFonts w:ascii="Times New Roman" w:eastAsia="Times New Roman" w:hAnsi="Times New Roman" w:cs="Times New Roman"/>
        </w:rPr>
        <w:t xml:space="preserve">КАМАЗ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регистрационный</w:t>
      </w:r>
      <w:r>
        <w:rPr>
          <w:rFonts w:ascii="Times New Roman" w:eastAsia="Times New Roman" w:hAnsi="Times New Roman" w:cs="Times New Roman"/>
        </w:rPr>
        <w:t xml:space="preserve"> знак </w:t>
      </w:r>
      <w:r>
        <w:rPr>
          <w:rFonts w:ascii="Times New Roman" w:eastAsia="Times New Roman" w:hAnsi="Times New Roman" w:cs="Times New Roman"/>
        </w:rPr>
        <w:t>Р707ВО186</w:t>
      </w:r>
      <w:r>
        <w:rPr>
          <w:rFonts w:ascii="Times New Roman" w:eastAsia="Times New Roman" w:hAnsi="Times New Roman" w:cs="Times New Roman"/>
        </w:rPr>
        <w:t>, тем самым нарушив пункт 2.1.1. ПДД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Казаков И.В</w:t>
      </w:r>
      <w:r>
        <w:rPr>
          <w:rFonts w:ascii="Times New Roman" w:eastAsia="Times New Roman" w:hAnsi="Times New Roman" w:cs="Times New Roman"/>
        </w:rPr>
        <w:t>. правом на юридическую помощь защитника не воспользовался. Вину в совершении администр</w:t>
      </w:r>
      <w:r>
        <w:rPr>
          <w:rFonts w:ascii="Times New Roman" w:eastAsia="Times New Roman" w:hAnsi="Times New Roman" w:cs="Times New Roman"/>
        </w:rPr>
        <w:t xml:space="preserve">ативного правонарушения признал, пояснив, что о лишении права управления транспортными средствами он знал, несмотря на это управлял автомобилем </w:t>
      </w:r>
      <w:r>
        <w:rPr>
          <w:rFonts w:ascii="Times New Roman" w:eastAsia="Times New Roman" w:hAnsi="Times New Roman" w:cs="Times New Roman"/>
        </w:rPr>
        <w:t xml:space="preserve">КАМАЗ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 xml:space="preserve"> км автодороги Иртыш Ханты-Мансийского р-на </w:t>
      </w:r>
      <w:r>
        <w:rPr>
          <w:rFonts w:ascii="Times New Roman" w:eastAsia="Times New Roman" w:hAnsi="Times New Roman" w:cs="Times New Roman"/>
        </w:rPr>
        <w:t xml:space="preserve">и был остановлен сотрудниками ГИБДД.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Казаков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>., и</w:t>
      </w:r>
      <w:r>
        <w:rPr>
          <w:rFonts w:ascii="Times New Roman" w:eastAsia="Times New Roman" w:hAnsi="Times New Roman" w:cs="Times New Roman"/>
        </w:rPr>
        <w:t>зучив письменные материалы дела, мировой судья установил следующее.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2 статьи 12.</w:t>
        </w:r>
      </w:hyperlink>
      <w:r>
        <w:rPr>
          <w:rFonts w:ascii="Times New Roman" w:eastAsia="Times New Roman" w:hAnsi="Times New Roman" w:cs="Times New Roman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Казаков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 xml:space="preserve">. в совершении вмененного правонарушения подтверждается совокупностью исследованных судом доказательств.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Протоколом об административном правонарушении 86ХМ</w:t>
      </w:r>
      <w:r>
        <w:rPr>
          <w:rFonts w:ascii="Times New Roman" w:eastAsia="Times New Roman" w:hAnsi="Times New Roman" w:cs="Times New Roman"/>
        </w:rPr>
        <w:t>592159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10.07.2024</w:t>
      </w:r>
      <w:r>
        <w:rPr>
          <w:rFonts w:ascii="Times New Roman" w:eastAsia="Times New Roman" w:hAnsi="Times New Roman" w:cs="Times New Roman"/>
        </w:rPr>
        <w:t xml:space="preserve"> года.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Копией постановления мирового судьи судебного участка №</w:t>
      </w:r>
      <w:r>
        <w:rPr>
          <w:rFonts w:ascii="Times New Roman" w:eastAsia="Times New Roman" w:hAnsi="Times New Roman" w:cs="Times New Roman"/>
        </w:rPr>
        <w:t>10 Сургутского судебного района города окружного значения Сургута ХМАО-Югры от 28.06.2023 по ч.1 ст.12.8 КоАП РФ, назначено наказание в виде штрафа в размере 30 000 руб. с лишением права управления ТС на 1 год 6 месяцев (постановление всту</w:t>
      </w:r>
      <w:r>
        <w:rPr>
          <w:rFonts w:ascii="Times New Roman" w:eastAsia="Times New Roman" w:hAnsi="Times New Roman" w:cs="Times New Roman"/>
        </w:rPr>
        <w:t xml:space="preserve">пило в законную силу 28.07.2023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Рапортом </w:t>
      </w:r>
      <w:r>
        <w:rPr>
          <w:rFonts w:ascii="Times New Roman" w:eastAsia="Times New Roman" w:hAnsi="Times New Roman" w:cs="Times New Roman"/>
        </w:rPr>
        <w:t>ИДПС роты №1 ГИБДД УМВД России по ХМАО-Югре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ПК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072952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10.07.2024</w:t>
      </w:r>
      <w:r>
        <w:rPr>
          <w:rFonts w:ascii="Times New Roman" w:eastAsia="Times New Roman" w:hAnsi="Times New Roman" w:cs="Times New Roman"/>
        </w:rPr>
        <w:t xml:space="preserve"> года об отстранении от управления транспортным средством.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 задержании транспортного средства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СП№065602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10.07.2024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6) Копией протокола задержания лица № 431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7) Справкой, согласно которой водительское удостоверение сдано в ОГИБДД по г. Сургуту 15.04.2024г.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8)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Копиями: </w:t>
      </w:r>
      <w:r>
        <w:rPr>
          <w:rFonts w:ascii="Times New Roman" w:eastAsia="Times New Roman" w:hAnsi="Times New Roman" w:cs="Times New Roman"/>
        </w:rPr>
        <w:t>паспорта, свидетельства о регистрации ТС, карточкой операции с ВУ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9)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диском.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Протокол об административном правонарушении и иные материалы дела в отношении </w:t>
      </w:r>
      <w:r>
        <w:rPr>
          <w:rFonts w:ascii="Times New Roman" w:eastAsia="Times New Roman" w:hAnsi="Times New Roman" w:cs="Times New Roman"/>
        </w:rPr>
        <w:t>Казакова И.В</w:t>
      </w:r>
      <w:r>
        <w:rPr>
          <w:rFonts w:ascii="Times New Roman" w:eastAsia="Times New Roman" w:hAnsi="Times New Roman" w:cs="Times New Roman"/>
        </w:rPr>
        <w:t xml:space="preserve">. составлены в соответствии с требованиями КоАП РФ. Замечаний от нарушителя по содержанию документов не поступило.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Нарушений прав </w:t>
      </w:r>
      <w:r>
        <w:rPr>
          <w:rFonts w:ascii="Times New Roman" w:eastAsia="Times New Roman" w:hAnsi="Times New Roman" w:cs="Times New Roman"/>
        </w:rPr>
        <w:t>Казакова И.В</w:t>
      </w:r>
      <w:r>
        <w:rPr>
          <w:rFonts w:ascii="Times New Roman" w:eastAsia="Times New Roman" w:hAnsi="Times New Roman" w:cs="Times New Roman"/>
        </w:rPr>
        <w:t xml:space="preserve">. при составлении административного материала допущено не было.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Казакова И.В</w:t>
      </w:r>
      <w:r>
        <w:rPr>
          <w:rFonts w:ascii="Times New Roman" w:eastAsia="Times New Roman" w:hAnsi="Times New Roman" w:cs="Times New Roman"/>
        </w:rPr>
        <w:t>. по факту управления транспортным средством, будучи лишенным управления транспортными средствами, нашла свое подтверждение.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 нарушителя мировой судья квалифицирует по ч.2 ст.12.7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Смягчающих и</w:t>
      </w:r>
      <w:r>
        <w:rPr>
          <w:rFonts w:ascii="Times New Roman" w:eastAsia="Times New Roman" w:hAnsi="Times New Roman" w:cs="Times New Roman"/>
        </w:rPr>
        <w:t xml:space="preserve">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ответственность обстоятельств судом не установлено.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и степень опасности правонарушения, данные о личности виновного, его финансовое положение, и приходит к выводу о необходимости назначения наказания в виде административного ареста, так как иные виды наказания не будут соответствовать целям исправления правонарушителя.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Запретов, предусмотренных ч. 2 ст. 3.9 КоАП РФ мировым судьей не установлено.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ст.ст.29.9, 29.10 КоАП РФ, мировой судья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Казакова Иль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Владимировича </w:t>
      </w:r>
      <w:r>
        <w:rPr>
          <w:rFonts w:ascii="Times New Roman" w:eastAsia="Times New Roman" w:hAnsi="Times New Roman" w:cs="Times New Roman"/>
        </w:rPr>
        <w:t>виновным в совершении а</w:t>
      </w:r>
      <w:r>
        <w:rPr>
          <w:rFonts w:ascii="Times New Roman" w:eastAsia="Times New Roman" w:hAnsi="Times New Roman" w:cs="Times New Roman"/>
        </w:rPr>
        <w:t>дминистративного правонарушения</w:t>
      </w:r>
      <w:r>
        <w:rPr>
          <w:rFonts w:ascii="Times New Roman" w:eastAsia="Times New Roman" w:hAnsi="Times New Roman" w:cs="Times New Roman"/>
        </w:rPr>
        <w:t xml:space="preserve"> ответственность </w:t>
      </w:r>
      <w:r>
        <w:rPr>
          <w:rFonts w:ascii="Times New Roman" w:eastAsia="Times New Roman" w:hAnsi="Times New Roman" w:cs="Times New Roman"/>
        </w:rPr>
        <w:t>за совершение,</w:t>
      </w:r>
      <w:r>
        <w:rPr>
          <w:rFonts w:ascii="Times New Roman" w:eastAsia="Times New Roman" w:hAnsi="Times New Roman" w:cs="Times New Roman"/>
        </w:rPr>
        <w:t xml:space="preserve"> которого предусмотрена ч.2 ст.12.7 КоАП РФ</w:t>
      </w:r>
      <w:r>
        <w:rPr>
          <w:rFonts w:ascii="Times New Roman" w:eastAsia="Times New Roman" w:hAnsi="Times New Roman" w:cs="Times New Roman"/>
          <w:i/>
          <w:iC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Казаков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Иль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Владимирович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10 июля 2024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Постановление подлежит немедленному исполнению.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М.Х. Шинкарь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М.Х. Шинкарь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7">
    <w:name w:val="cat-UserDefined grp-29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8317;fld=134;dst=1096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